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6B" w:rsidRPr="003232F7" w:rsidRDefault="00276A6B" w:rsidP="00276A6B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 w:rsidRPr="003232F7">
        <w:rPr>
          <w:noProof/>
          <w:sz w:val="28"/>
          <w:szCs w:val="28"/>
          <w:lang w:val="ru-RU" w:eastAsia="ru-RU"/>
        </w:rPr>
        <w:drawing>
          <wp:inline distT="0" distB="0" distL="0" distR="0" wp14:anchorId="75B56A49" wp14:editId="4BBB59C5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6B" w:rsidRPr="003232F7" w:rsidRDefault="00276A6B" w:rsidP="00276A6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3232F7">
        <w:rPr>
          <w:b/>
          <w:spacing w:val="20"/>
          <w:sz w:val="28"/>
          <w:szCs w:val="28"/>
        </w:rPr>
        <w:t>НОСІВСЬКА МІСЬКА РАДА</w:t>
      </w:r>
    </w:p>
    <w:p w:rsidR="00276A6B" w:rsidRPr="003232F7" w:rsidRDefault="00276A6B" w:rsidP="00276A6B">
      <w:pPr>
        <w:spacing w:line="360" w:lineRule="auto"/>
        <w:jc w:val="center"/>
        <w:rPr>
          <w:b/>
          <w:spacing w:val="20"/>
          <w:sz w:val="28"/>
        </w:rPr>
      </w:pPr>
      <w:r w:rsidRPr="003232F7">
        <w:rPr>
          <w:b/>
          <w:spacing w:val="20"/>
          <w:sz w:val="28"/>
        </w:rPr>
        <w:t>ВІДДІЛ ОСВІТИ, СІМ’Ї, МОЛОДІ ТА СПОРТУ</w:t>
      </w:r>
    </w:p>
    <w:p w:rsidR="00276A6B" w:rsidRPr="003232F7" w:rsidRDefault="00276A6B" w:rsidP="00276A6B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 w:rsidRPr="003232F7">
        <w:rPr>
          <w:b/>
          <w:bCs/>
          <w:caps/>
          <w:spacing w:val="100"/>
          <w:sz w:val="28"/>
          <w:szCs w:val="28"/>
        </w:rPr>
        <w:t>НАКаз</w:t>
      </w:r>
    </w:p>
    <w:p w:rsidR="00276A6B" w:rsidRPr="003232F7" w:rsidRDefault="00276A6B" w:rsidP="00276A6B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54"/>
      </w:tblGrid>
      <w:tr w:rsidR="003232F7" w:rsidRPr="003232F7" w:rsidTr="00203C4E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6B" w:rsidRPr="003232F7" w:rsidRDefault="00276A6B" w:rsidP="00203C4E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  <w:r w:rsidRPr="003232F7">
              <w:rPr>
                <w:sz w:val="28"/>
                <w:szCs w:val="28"/>
              </w:rPr>
              <w:t>02 травня</w:t>
            </w:r>
          </w:p>
        </w:tc>
        <w:tc>
          <w:tcPr>
            <w:tcW w:w="2410" w:type="dxa"/>
            <w:vAlign w:val="bottom"/>
          </w:tcPr>
          <w:p w:rsidR="00276A6B" w:rsidRPr="003232F7" w:rsidRDefault="00276A6B" w:rsidP="00203C4E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 w:rsidRPr="003232F7">
              <w:rPr>
                <w:sz w:val="28"/>
                <w:szCs w:val="28"/>
              </w:rPr>
              <w:t>2023 року</w:t>
            </w:r>
          </w:p>
        </w:tc>
        <w:tc>
          <w:tcPr>
            <w:tcW w:w="4366" w:type="dxa"/>
            <w:vAlign w:val="bottom"/>
          </w:tcPr>
          <w:p w:rsidR="00276A6B" w:rsidRPr="003232F7" w:rsidRDefault="00276A6B" w:rsidP="00203C4E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 w:rsidRPr="003232F7">
              <w:rPr>
                <w:sz w:val="28"/>
                <w:szCs w:val="28"/>
              </w:rPr>
              <w:t xml:space="preserve">   Носівка</w:t>
            </w:r>
            <w:r w:rsidRPr="003232F7">
              <w:rPr>
                <w:sz w:val="28"/>
                <w:szCs w:val="28"/>
              </w:rPr>
              <w:tab/>
            </w:r>
            <w:r w:rsidRPr="003232F7">
              <w:rPr>
                <w:sz w:val="28"/>
                <w:szCs w:val="28"/>
              </w:rPr>
              <w:tab/>
            </w:r>
            <w:r w:rsidRPr="003232F7"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6B" w:rsidRPr="003232F7" w:rsidRDefault="00276A6B" w:rsidP="00203C4E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 w:rsidRPr="003232F7">
              <w:rPr>
                <w:sz w:val="28"/>
                <w:szCs w:val="28"/>
              </w:rPr>
              <w:t>39</w:t>
            </w:r>
          </w:p>
        </w:tc>
      </w:tr>
    </w:tbl>
    <w:p w:rsidR="00276A6B" w:rsidRPr="003232F7" w:rsidRDefault="00276A6B" w:rsidP="00276A6B">
      <w:pPr>
        <w:framePr w:w="9746" w:h="346" w:hRule="exact" w:hSpace="170" w:wrap="around" w:vAnchor="text" w:hAnchor="page" w:x="1510" w:y="91"/>
        <w:rPr>
          <w:sz w:val="28"/>
          <w:szCs w:val="28"/>
        </w:rPr>
      </w:pPr>
      <w:r w:rsidRPr="003232F7">
        <w:rPr>
          <w:sz w:val="28"/>
          <w:szCs w:val="28"/>
        </w:rPr>
        <w:tab/>
      </w:r>
    </w:p>
    <w:p w:rsidR="00276A6B" w:rsidRPr="003232F7" w:rsidRDefault="00276A6B" w:rsidP="00276A6B">
      <w:pPr>
        <w:rPr>
          <w:b/>
          <w:i/>
          <w:sz w:val="28"/>
          <w:szCs w:val="28"/>
        </w:rPr>
      </w:pPr>
    </w:p>
    <w:p w:rsidR="00660E2E" w:rsidRPr="003232F7" w:rsidRDefault="00660E2E" w:rsidP="00660E2E">
      <w:pPr>
        <w:ind w:right="3259"/>
        <w:rPr>
          <w:b/>
          <w:i/>
          <w:sz w:val="28"/>
          <w:szCs w:val="28"/>
        </w:rPr>
      </w:pPr>
      <w:r w:rsidRPr="003232F7">
        <w:rPr>
          <w:b/>
          <w:i/>
          <w:sz w:val="28"/>
          <w:szCs w:val="28"/>
        </w:rPr>
        <w:t xml:space="preserve">Про виконання рішення Колегії Управління «Про формування медіаінформаційноі грамотності педагогічних працівників </w:t>
      </w:r>
    </w:p>
    <w:p w:rsidR="00660E2E" w:rsidRPr="003232F7" w:rsidRDefault="00660E2E" w:rsidP="00660E2E">
      <w:pPr>
        <w:ind w:right="3259"/>
        <w:rPr>
          <w:b/>
          <w:i/>
          <w:sz w:val="28"/>
          <w:szCs w:val="28"/>
        </w:rPr>
      </w:pPr>
      <w:r w:rsidRPr="003232F7">
        <w:rPr>
          <w:b/>
          <w:i/>
          <w:sz w:val="28"/>
          <w:szCs w:val="28"/>
        </w:rPr>
        <w:t xml:space="preserve">в умовах воєнного стану» </w:t>
      </w:r>
    </w:p>
    <w:p w:rsidR="00660E2E" w:rsidRPr="003232F7" w:rsidRDefault="00660E2E" w:rsidP="00660E2E">
      <w:pPr>
        <w:rPr>
          <w:sz w:val="28"/>
          <w:szCs w:val="28"/>
        </w:rPr>
      </w:pPr>
    </w:p>
    <w:p w:rsidR="00660E2E" w:rsidRPr="003232F7" w:rsidRDefault="00660E2E" w:rsidP="003232F7">
      <w:pPr>
        <w:ind w:firstLine="567"/>
        <w:jc w:val="both"/>
        <w:rPr>
          <w:sz w:val="28"/>
          <w:szCs w:val="28"/>
        </w:rPr>
      </w:pPr>
      <w:r w:rsidRPr="003232F7">
        <w:rPr>
          <w:sz w:val="28"/>
          <w:szCs w:val="28"/>
        </w:rPr>
        <w:t xml:space="preserve">На виконання рішення засідання Колегії Управління освіти і науки Чернігівської обласної державної адміністрації від ЗО березня 2023 року, наказу Управління освіти і науки Чернігівської ОДА від 06 квітня 2023 року № 80 </w:t>
      </w:r>
      <w:r w:rsidR="003232F7" w:rsidRPr="003232F7">
        <w:rPr>
          <w:sz w:val="28"/>
          <w:szCs w:val="28"/>
        </w:rPr>
        <w:t xml:space="preserve">                                 </w:t>
      </w:r>
      <w:r w:rsidR="00E3187D" w:rsidRPr="003232F7">
        <w:rPr>
          <w:b/>
          <w:sz w:val="28"/>
          <w:szCs w:val="28"/>
        </w:rPr>
        <w:t xml:space="preserve">н </w:t>
      </w:r>
      <w:r w:rsidRPr="003232F7">
        <w:rPr>
          <w:b/>
          <w:sz w:val="28"/>
          <w:szCs w:val="28"/>
        </w:rPr>
        <w:t>а</w:t>
      </w:r>
      <w:r w:rsidR="00E3187D" w:rsidRPr="003232F7">
        <w:rPr>
          <w:b/>
          <w:sz w:val="28"/>
          <w:szCs w:val="28"/>
        </w:rPr>
        <w:t xml:space="preserve"> </w:t>
      </w:r>
      <w:r w:rsidRPr="003232F7">
        <w:rPr>
          <w:b/>
          <w:sz w:val="28"/>
          <w:szCs w:val="28"/>
        </w:rPr>
        <w:t>к</w:t>
      </w:r>
      <w:r w:rsidR="00E3187D" w:rsidRPr="003232F7">
        <w:rPr>
          <w:b/>
          <w:sz w:val="28"/>
          <w:szCs w:val="28"/>
        </w:rPr>
        <w:t xml:space="preserve"> </w:t>
      </w:r>
      <w:r w:rsidRPr="003232F7">
        <w:rPr>
          <w:b/>
          <w:sz w:val="28"/>
          <w:szCs w:val="28"/>
        </w:rPr>
        <w:t>а</w:t>
      </w:r>
      <w:r w:rsidR="00E3187D" w:rsidRPr="003232F7">
        <w:rPr>
          <w:b/>
          <w:sz w:val="28"/>
          <w:szCs w:val="28"/>
        </w:rPr>
        <w:t xml:space="preserve"> </w:t>
      </w:r>
      <w:r w:rsidRPr="003232F7">
        <w:rPr>
          <w:b/>
          <w:sz w:val="28"/>
          <w:szCs w:val="28"/>
        </w:rPr>
        <w:t>з</w:t>
      </w:r>
      <w:r w:rsidR="00E3187D" w:rsidRPr="003232F7">
        <w:rPr>
          <w:b/>
          <w:sz w:val="28"/>
          <w:szCs w:val="28"/>
        </w:rPr>
        <w:t xml:space="preserve"> </w:t>
      </w:r>
      <w:r w:rsidRPr="003232F7">
        <w:rPr>
          <w:b/>
          <w:sz w:val="28"/>
          <w:szCs w:val="28"/>
        </w:rPr>
        <w:t>у</w:t>
      </w:r>
      <w:r w:rsidR="00E3187D" w:rsidRPr="003232F7">
        <w:rPr>
          <w:b/>
          <w:sz w:val="28"/>
          <w:szCs w:val="28"/>
        </w:rPr>
        <w:t xml:space="preserve"> </w:t>
      </w:r>
      <w:r w:rsidRPr="003232F7">
        <w:rPr>
          <w:b/>
          <w:sz w:val="28"/>
          <w:szCs w:val="28"/>
        </w:rPr>
        <w:t xml:space="preserve">ю: </w:t>
      </w:r>
    </w:p>
    <w:p w:rsidR="00966DF9" w:rsidRPr="003232F7" w:rsidRDefault="00966DF9" w:rsidP="00966DF9">
      <w:pPr>
        <w:jc w:val="both"/>
        <w:rPr>
          <w:sz w:val="28"/>
          <w:szCs w:val="28"/>
        </w:rPr>
      </w:pPr>
    </w:p>
    <w:p w:rsidR="00660E2E" w:rsidRPr="003232F7" w:rsidRDefault="00660E2E" w:rsidP="003232F7">
      <w:pPr>
        <w:ind w:firstLine="567"/>
        <w:jc w:val="both"/>
        <w:rPr>
          <w:sz w:val="28"/>
          <w:szCs w:val="28"/>
        </w:rPr>
      </w:pPr>
      <w:r w:rsidRPr="003232F7">
        <w:rPr>
          <w:sz w:val="28"/>
          <w:szCs w:val="28"/>
        </w:rPr>
        <w:t>1. Головним спеціалістам Відділу освіти, сім</w:t>
      </w:r>
      <w:r w:rsidRPr="003232F7">
        <w:rPr>
          <w:sz w:val="28"/>
          <w:szCs w:val="28"/>
          <w:lang w:val="ru-RU"/>
        </w:rPr>
        <w:t>’</w:t>
      </w:r>
      <w:r w:rsidR="003232F7" w:rsidRPr="003232F7">
        <w:rPr>
          <w:sz w:val="28"/>
          <w:szCs w:val="28"/>
        </w:rPr>
        <w:t xml:space="preserve">ї, молоді та спорту О.Гузь, </w:t>
      </w:r>
      <w:r w:rsidRPr="003232F7">
        <w:rPr>
          <w:sz w:val="28"/>
          <w:szCs w:val="28"/>
        </w:rPr>
        <w:t>Т.Горбащенко:</w:t>
      </w:r>
    </w:p>
    <w:p w:rsidR="00660E2E" w:rsidRPr="003232F7" w:rsidRDefault="00660E2E" w:rsidP="003232F7">
      <w:pPr>
        <w:ind w:firstLine="567"/>
        <w:jc w:val="both"/>
        <w:rPr>
          <w:sz w:val="28"/>
          <w:szCs w:val="28"/>
        </w:rPr>
      </w:pPr>
      <w:r w:rsidRPr="003232F7">
        <w:rPr>
          <w:sz w:val="28"/>
          <w:szCs w:val="28"/>
        </w:rPr>
        <w:t>1) сприяти подальшому впровадженню медіаосвіти в закладах освіти;</w:t>
      </w:r>
    </w:p>
    <w:p w:rsidR="00660E2E" w:rsidRPr="003232F7" w:rsidRDefault="00660E2E" w:rsidP="003232F7">
      <w:pPr>
        <w:ind w:firstLine="567"/>
        <w:jc w:val="both"/>
        <w:rPr>
          <w:sz w:val="28"/>
          <w:szCs w:val="28"/>
        </w:rPr>
      </w:pPr>
      <w:r w:rsidRPr="003232F7">
        <w:rPr>
          <w:sz w:val="28"/>
          <w:szCs w:val="28"/>
        </w:rPr>
        <w:t>2) розширювати співпрацю з органами місцевого самоврядування, громадськими організаціями щодо участі працівників освіти у медіаосвітніх проектах, вебінарах, семінарах тощо, спрямованих на формування медіаінформаційноі' грамотності педагогічних працівників.</w:t>
      </w:r>
    </w:p>
    <w:p w:rsidR="00660E2E" w:rsidRPr="003232F7" w:rsidRDefault="00660E2E" w:rsidP="003232F7">
      <w:pPr>
        <w:ind w:firstLine="567"/>
        <w:jc w:val="both"/>
        <w:rPr>
          <w:sz w:val="28"/>
          <w:szCs w:val="28"/>
        </w:rPr>
      </w:pPr>
      <w:r w:rsidRPr="003232F7">
        <w:rPr>
          <w:sz w:val="28"/>
          <w:szCs w:val="28"/>
        </w:rPr>
        <w:t>2. Методичній службі Відділу  освіти, сім’ї, молоді та спорту</w:t>
      </w:r>
    </w:p>
    <w:p w:rsidR="00966DF9" w:rsidRPr="003232F7" w:rsidRDefault="00966DF9" w:rsidP="003232F7">
      <w:pPr>
        <w:ind w:firstLine="567"/>
        <w:jc w:val="both"/>
        <w:rPr>
          <w:sz w:val="28"/>
          <w:szCs w:val="28"/>
        </w:rPr>
      </w:pPr>
      <w:r w:rsidRPr="003232F7">
        <w:rPr>
          <w:sz w:val="28"/>
          <w:szCs w:val="28"/>
        </w:rPr>
        <w:t>1) координувати діяльність та методичний супровід закладів загальної середньої освіти Носівської громади по впровадженню медіаосвіти та медіаінформаційної грамотності працівників освіти;</w:t>
      </w:r>
    </w:p>
    <w:p w:rsidR="00966DF9" w:rsidRPr="003232F7" w:rsidRDefault="00966DF9" w:rsidP="003232F7">
      <w:pPr>
        <w:ind w:firstLine="567"/>
        <w:jc w:val="both"/>
        <w:rPr>
          <w:sz w:val="28"/>
          <w:szCs w:val="28"/>
        </w:rPr>
      </w:pPr>
      <w:r w:rsidRPr="003232F7">
        <w:rPr>
          <w:sz w:val="28"/>
          <w:szCs w:val="28"/>
        </w:rPr>
        <w:t xml:space="preserve">2) забезпечити координацію підвищення кваліфікації в Чернігівському обласному інституті післядипломної педагогічної освіти імені К.Д. Ушинського педагогічних працівників області за програмами: «Медіаосвіта та медіаінформаційна грамотність сучасного вчителя Нової української школи», «Відеоігри в освіті: дидактика та естетизація освітнього простору»; </w:t>
      </w:r>
    </w:p>
    <w:p w:rsidR="00966DF9" w:rsidRPr="003232F7" w:rsidRDefault="00966DF9" w:rsidP="003232F7">
      <w:pPr>
        <w:ind w:firstLine="567"/>
        <w:jc w:val="both"/>
        <w:rPr>
          <w:sz w:val="28"/>
          <w:szCs w:val="28"/>
        </w:rPr>
      </w:pPr>
      <w:r w:rsidRPr="003232F7">
        <w:rPr>
          <w:sz w:val="28"/>
          <w:szCs w:val="28"/>
        </w:rPr>
        <w:t xml:space="preserve">3) координувати участь педагогічних працівників рамках курсів підвищення кваліфікації лекційні та практичні заняття на теми: «Інфодемія в сучасному медійному з просторі: медіаосвіта через оптику війни», «Медіакомпетенція педагогічних працівників», «Основи цифрової безпеки для вчителя в умовах воєнного стану», «Відеоігри як інструмент гібридної війни в контексті російськоукраїнської війни», «Уміння вчитися в умовах цифрового суспільства як основа для професійного розвитку педагогічного працівника», «Цифрова залежність, причини її виникнення, наслідки та попередження», </w:t>
      </w:r>
      <w:r w:rsidRPr="003232F7">
        <w:rPr>
          <w:sz w:val="28"/>
          <w:szCs w:val="28"/>
        </w:rPr>
        <w:lastRenderedPageBreak/>
        <w:t>«Медіаосвіта у сучасній педагогічній парадигмі», «Робота з інформацією: вчителі та учні. Теорія поколінь», «Методологічні засади медіаосвіти та медіаграмотності».</w:t>
      </w:r>
    </w:p>
    <w:p w:rsidR="00966DF9" w:rsidRPr="003232F7" w:rsidRDefault="00966DF9" w:rsidP="003232F7">
      <w:pPr>
        <w:ind w:firstLine="567"/>
        <w:jc w:val="both"/>
        <w:rPr>
          <w:sz w:val="28"/>
          <w:szCs w:val="28"/>
        </w:rPr>
      </w:pPr>
      <w:r w:rsidRPr="003232F7">
        <w:rPr>
          <w:sz w:val="28"/>
          <w:szCs w:val="28"/>
        </w:rPr>
        <w:t>3</w:t>
      </w:r>
      <w:r w:rsidR="00660E2E" w:rsidRPr="003232F7">
        <w:rPr>
          <w:sz w:val="28"/>
          <w:szCs w:val="28"/>
        </w:rPr>
        <w:t>. Керівникам закладів за</w:t>
      </w:r>
      <w:r w:rsidRPr="003232F7">
        <w:rPr>
          <w:sz w:val="28"/>
          <w:szCs w:val="28"/>
        </w:rPr>
        <w:t xml:space="preserve">гальної середньої освіти Носівської </w:t>
      </w:r>
      <w:r w:rsidR="003232F7" w:rsidRPr="003232F7">
        <w:rPr>
          <w:sz w:val="28"/>
          <w:szCs w:val="28"/>
        </w:rPr>
        <w:t>м</w:t>
      </w:r>
      <w:r w:rsidRPr="003232F7">
        <w:rPr>
          <w:sz w:val="28"/>
          <w:szCs w:val="28"/>
        </w:rPr>
        <w:t>іської ради</w:t>
      </w:r>
      <w:r w:rsidR="00660E2E" w:rsidRPr="003232F7">
        <w:rPr>
          <w:sz w:val="28"/>
          <w:szCs w:val="28"/>
        </w:rPr>
        <w:t xml:space="preserve">: </w:t>
      </w:r>
    </w:p>
    <w:p w:rsidR="00966DF9" w:rsidRPr="003232F7" w:rsidRDefault="00660E2E" w:rsidP="003232F7">
      <w:pPr>
        <w:ind w:firstLine="567"/>
        <w:jc w:val="both"/>
        <w:rPr>
          <w:sz w:val="28"/>
          <w:szCs w:val="28"/>
        </w:rPr>
      </w:pPr>
      <w:r w:rsidRPr="003232F7">
        <w:rPr>
          <w:sz w:val="28"/>
          <w:szCs w:val="28"/>
        </w:rPr>
        <w:t xml:space="preserve">1) посилити роботу щодо попередження поширення дезінформації, російської пропаганди, розпізнавання фейкової інформації в рамках проведення просвітницької, організаційно-методичної роботи; </w:t>
      </w:r>
    </w:p>
    <w:p w:rsidR="00966DF9" w:rsidRPr="003232F7" w:rsidRDefault="00660E2E" w:rsidP="003232F7">
      <w:pPr>
        <w:ind w:firstLine="567"/>
        <w:jc w:val="both"/>
        <w:rPr>
          <w:sz w:val="28"/>
          <w:szCs w:val="28"/>
        </w:rPr>
      </w:pPr>
      <w:r w:rsidRPr="003232F7">
        <w:rPr>
          <w:sz w:val="28"/>
          <w:szCs w:val="28"/>
        </w:rPr>
        <w:t xml:space="preserve">2) створити умови участі </w:t>
      </w:r>
      <w:r w:rsidR="00966DF9" w:rsidRPr="003232F7">
        <w:rPr>
          <w:sz w:val="28"/>
          <w:szCs w:val="28"/>
        </w:rPr>
        <w:t xml:space="preserve">педагогічних працівників </w:t>
      </w:r>
      <w:r w:rsidRPr="003232F7">
        <w:rPr>
          <w:sz w:val="28"/>
          <w:szCs w:val="28"/>
        </w:rPr>
        <w:t xml:space="preserve">у проходженні медіаосвітніх курсів підвищення кваліфікації на базі Чернігівського обласного інституту післядипломної педагогічної </w:t>
      </w:r>
      <w:r w:rsidR="00966DF9" w:rsidRPr="003232F7">
        <w:rPr>
          <w:sz w:val="28"/>
          <w:szCs w:val="28"/>
        </w:rPr>
        <w:t xml:space="preserve">освіти імені К.Д. Ушинського; </w:t>
      </w:r>
    </w:p>
    <w:p w:rsidR="00966DF9" w:rsidRPr="003232F7" w:rsidRDefault="00660E2E" w:rsidP="003232F7">
      <w:pPr>
        <w:ind w:firstLine="567"/>
        <w:jc w:val="both"/>
        <w:rPr>
          <w:sz w:val="28"/>
          <w:szCs w:val="28"/>
        </w:rPr>
      </w:pPr>
      <w:r w:rsidRPr="003232F7">
        <w:rPr>
          <w:sz w:val="28"/>
          <w:szCs w:val="28"/>
        </w:rPr>
        <w:t xml:space="preserve">3) проводити профілактичну роботу щодо формування безпечної поведінки в цифровому середовищі, соціальних мережах; заходи щодо підвищення рівня медіаінформаційної грамотності та цифрової безпеки; </w:t>
      </w:r>
    </w:p>
    <w:p w:rsidR="00966DF9" w:rsidRPr="003232F7" w:rsidRDefault="00660E2E" w:rsidP="003232F7">
      <w:pPr>
        <w:ind w:firstLine="567"/>
        <w:jc w:val="both"/>
        <w:rPr>
          <w:sz w:val="28"/>
          <w:szCs w:val="28"/>
        </w:rPr>
      </w:pPr>
      <w:r w:rsidRPr="003232F7">
        <w:rPr>
          <w:sz w:val="28"/>
          <w:szCs w:val="28"/>
        </w:rPr>
        <w:t xml:space="preserve">4) проводити освітню роботу із батьками та законними представниками дітей з питань формування їх медіаінформаційної грамотності; </w:t>
      </w:r>
    </w:p>
    <w:p w:rsidR="00966DF9" w:rsidRPr="003232F7" w:rsidRDefault="00660E2E" w:rsidP="003232F7">
      <w:pPr>
        <w:ind w:firstLine="567"/>
        <w:jc w:val="both"/>
        <w:rPr>
          <w:sz w:val="28"/>
          <w:szCs w:val="28"/>
        </w:rPr>
      </w:pPr>
      <w:r w:rsidRPr="003232F7">
        <w:rPr>
          <w:sz w:val="28"/>
          <w:szCs w:val="28"/>
        </w:rPr>
        <w:t xml:space="preserve">5) сприяти ознайомленню педагогічних працівників з інформаційними ресурсами, що діють в Україні за сприяння Міністерства освіти і науки України, Міністерства культури та інформаційної політики, Міністерства цифрової трансформації, Центру протидії дезінформації при Раді національної безпеки і оборони України, проектів Національної академії педагогічних наук України, Академії української преси, «Детектор Медіа»; «Г </w:t>
      </w:r>
    </w:p>
    <w:p w:rsidR="00966DF9" w:rsidRPr="003232F7" w:rsidRDefault="00660E2E" w:rsidP="003232F7">
      <w:pPr>
        <w:ind w:firstLine="567"/>
        <w:jc w:val="both"/>
        <w:rPr>
          <w:sz w:val="28"/>
          <w:szCs w:val="28"/>
        </w:rPr>
      </w:pPr>
      <w:r w:rsidRPr="003232F7">
        <w:rPr>
          <w:sz w:val="28"/>
          <w:szCs w:val="28"/>
        </w:rPr>
        <w:t xml:space="preserve">6) сприяти участі </w:t>
      </w:r>
      <w:r w:rsidR="00966DF9" w:rsidRPr="003232F7">
        <w:rPr>
          <w:sz w:val="28"/>
          <w:szCs w:val="28"/>
        </w:rPr>
        <w:t>педагогів</w:t>
      </w:r>
      <w:r w:rsidRPr="003232F7">
        <w:rPr>
          <w:sz w:val="28"/>
          <w:szCs w:val="28"/>
        </w:rPr>
        <w:t xml:space="preserve"> у конкурсах медіатворчості, створенню ними медіаінформацій</w:t>
      </w:r>
      <w:r w:rsidR="003232F7" w:rsidRPr="003232F7">
        <w:rPr>
          <w:sz w:val="28"/>
          <w:szCs w:val="28"/>
        </w:rPr>
        <w:t>них матеріалів, ознайомленню з</w:t>
      </w:r>
      <w:r w:rsidRPr="003232F7">
        <w:rPr>
          <w:sz w:val="28"/>
          <w:szCs w:val="28"/>
        </w:rPr>
        <w:t xml:space="preserve"> медіаінформаційними ресурсами порталу «Медіаосвіта та медіаграмотність» на сайті Академії української преси; </w:t>
      </w:r>
    </w:p>
    <w:p w:rsidR="00966DF9" w:rsidRPr="003232F7" w:rsidRDefault="00660E2E" w:rsidP="003232F7">
      <w:pPr>
        <w:ind w:firstLine="567"/>
        <w:jc w:val="both"/>
        <w:rPr>
          <w:sz w:val="28"/>
          <w:szCs w:val="28"/>
        </w:rPr>
      </w:pPr>
      <w:r w:rsidRPr="003232F7">
        <w:rPr>
          <w:sz w:val="28"/>
          <w:szCs w:val="28"/>
        </w:rPr>
        <w:t>7) впроваджувати в освітній процес закладів освіти навчальні курси за затвердженими Міністерством освіти і науки України програмами: «Основи медіаграмотності» для 5-6, 7-8 класів, «Основи візуальної медіаграмотності» для 9 класу, гуртки та факультативи м</w:t>
      </w:r>
      <w:r w:rsidR="00966DF9" w:rsidRPr="003232F7">
        <w:rPr>
          <w:sz w:val="28"/>
          <w:szCs w:val="28"/>
        </w:rPr>
        <w:t>едіаінформаційної спрямованості.</w:t>
      </w:r>
    </w:p>
    <w:p w:rsidR="00966DF9" w:rsidRPr="003232F7" w:rsidRDefault="00966DF9" w:rsidP="003232F7">
      <w:pPr>
        <w:ind w:firstLine="567"/>
        <w:jc w:val="both"/>
        <w:rPr>
          <w:sz w:val="28"/>
          <w:szCs w:val="28"/>
        </w:rPr>
      </w:pPr>
      <w:r w:rsidRPr="003232F7">
        <w:rPr>
          <w:sz w:val="28"/>
          <w:szCs w:val="28"/>
        </w:rPr>
        <w:t>4. Відповідальність за виконання наказу покласти на головних спеціаліст</w:t>
      </w:r>
      <w:r w:rsidR="00E3187D" w:rsidRPr="003232F7">
        <w:rPr>
          <w:sz w:val="28"/>
          <w:szCs w:val="28"/>
        </w:rPr>
        <w:t>ів Відділу О.Гузь, Т.Горбащенко;</w:t>
      </w:r>
      <w:r w:rsidRPr="003232F7">
        <w:rPr>
          <w:sz w:val="28"/>
          <w:szCs w:val="28"/>
        </w:rPr>
        <w:t xml:space="preserve"> методистів</w:t>
      </w:r>
      <w:r w:rsidR="00E3187D" w:rsidRPr="003232F7">
        <w:rPr>
          <w:sz w:val="28"/>
          <w:szCs w:val="28"/>
        </w:rPr>
        <w:t xml:space="preserve">: О.Мельник, Н.Кіц, Н.Братченко; </w:t>
      </w:r>
      <w:r w:rsidR="003232F7" w:rsidRPr="003232F7">
        <w:rPr>
          <w:sz w:val="28"/>
          <w:szCs w:val="28"/>
        </w:rPr>
        <w:t>директорів закладів освіти: І.Н</w:t>
      </w:r>
      <w:r w:rsidR="00E3187D" w:rsidRPr="003232F7">
        <w:rPr>
          <w:sz w:val="28"/>
          <w:szCs w:val="28"/>
        </w:rPr>
        <w:t>ечес, С.Дубовик, Л.Печерну, Н.Хоменко, О.Куїч, В.Вовкогон, В.Боженка, О.Ілляша, Н.Чорну.</w:t>
      </w:r>
      <w:r w:rsidRPr="003232F7">
        <w:rPr>
          <w:sz w:val="28"/>
          <w:szCs w:val="28"/>
        </w:rPr>
        <w:t xml:space="preserve">  </w:t>
      </w:r>
    </w:p>
    <w:p w:rsidR="00B549DA" w:rsidRPr="003232F7" w:rsidRDefault="00E3187D" w:rsidP="003232F7">
      <w:pPr>
        <w:ind w:firstLine="567"/>
        <w:rPr>
          <w:sz w:val="28"/>
          <w:szCs w:val="28"/>
        </w:rPr>
      </w:pPr>
      <w:r w:rsidRPr="003232F7">
        <w:rPr>
          <w:sz w:val="28"/>
          <w:szCs w:val="28"/>
        </w:rPr>
        <w:t>5.</w:t>
      </w:r>
      <w:r w:rsidR="00660E2E" w:rsidRPr="003232F7">
        <w:rPr>
          <w:sz w:val="28"/>
          <w:szCs w:val="28"/>
        </w:rPr>
        <w:t xml:space="preserve"> Контроль за виконанням наказу </w:t>
      </w:r>
      <w:r w:rsidRPr="003232F7">
        <w:rPr>
          <w:sz w:val="28"/>
          <w:szCs w:val="28"/>
        </w:rPr>
        <w:t>залишаю за собою.</w:t>
      </w:r>
    </w:p>
    <w:p w:rsidR="00E3187D" w:rsidRPr="003232F7" w:rsidRDefault="00E3187D" w:rsidP="00E3187D">
      <w:pPr>
        <w:ind w:firstLine="708"/>
        <w:rPr>
          <w:sz w:val="28"/>
          <w:szCs w:val="28"/>
        </w:rPr>
      </w:pPr>
    </w:p>
    <w:p w:rsidR="00E3187D" w:rsidRPr="003232F7" w:rsidRDefault="00E3187D" w:rsidP="00E3187D">
      <w:pPr>
        <w:ind w:firstLine="708"/>
        <w:rPr>
          <w:sz w:val="28"/>
          <w:szCs w:val="28"/>
        </w:rPr>
      </w:pPr>
    </w:p>
    <w:p w:rsidR="00E3187D" w:rsidRPr="00E3187D" w:rsidRDefault="00E3187D" w:rsidP="003232F7">
      <w:pPr>
        <w:rPr>
          <w:sz w:val="28"/>
          <w:szCs w:val="28"/>
        </w:rPr>
      </w:pPr>
      <w:r w:rsidRPr="003232F7">
        <w:rPr>
          <w:sz w:val="28"/>
          <w:szCs w:val="28"/>
        </w:rPr>
        <w:t xml:space="preserve">Начальник </w:t>
      </w:r>
      <w:r w:rsidRPr="003232F7">
        <w:rPr>
          <w:sz w:val="28"/>
          <w:szCs w:val="28"/>
        </w:rPr>
        <w:tab/>
      </w:r>
      <w:r w:rsidRPr="003232F7">
        <w:rPr>
          <w:sz w:val="28"/>
          <w:szCs w:val="28"/>
        </w:rPr>
        <w:tab/>
      </w:r>
      <w:r w:rsidRPr="003232F7">
        <w:rPr>
          <w:sz w:val="28"/>
          <w:szCs w:val="28"/>
        </w:rPr>
        <w:tab/>
      </w:r>
      <w:r w:rsidRPr="003232F7">
        <w:rPr>
          <w:sz w:val="28"/>
          <w:szCs w:val="28"/>
        </w:rPr>
        <w:tab/>
      </w:r>
      <w:r w:rsidR="003232F7" w:rsidRPr="003232F7">
        <w:rPr>
          <w:sz w:val="28"/>
          <w:szCs w:val="28"/>
        </w:rPr>
        <w:tab/>
      </w:r>
      <w:r w:rsidR="003232F7">
        <w:rPr>
          <w:sz w:val="28"/>
          <w:szCs w:val="28"/>
        </w:rPr>
        <w:tab/>
      </w:r>
      <w:r w:rsidR="003232F7">
        <w:rPr>
          <w:sz w:val="28"/>
          <w:szCs w:val="28"/>
        </w:rPr>
        <w:tab/>
      </w:r>
      <w:r w:rsidR="003232F7">
        <w:rPr>
          <w:sz w:val="28"/>
          <w:szCs w:val="28"/>
        </w:rPr>
        <w:tab/>
      </w:r>
      <w:r w:rsidRPr="00E3187D">
        <w:rPr>
          <w:sz w:val="28"/>
          <w:szCs w:val="28"/>
        </w:rPr>
        <w:t>Наталія ТОНКОНОГ</w:t>
      </w:r>
    </w:p>
    <w:sectPr w:rsidR="00E3187D" w:rsidRPr="00E3187D" w:rsidSect="003232F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E4"/>
    <w:rsid w:val="000939E4"/>
    <w:rsid w:val="00276A6B"/>
    <w:rsid w:val="00280F3A"/>
    <w:rsid w:val="003232F7"/>
    <w:rsid w:val="0049579D"/>
    <w:rsid w:val="00660E2E"/>
    <w:rsid w:val="006A185E"/>
    <w:rsid w:val="00966DF9"/>
    <w:rsid w:val="00B549DA"/>
    <w:rsid w:val="00E3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BD051-827F-4E1A-8AAF-CB69101B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2023-06-20T12:55:00Z</dcterms:created>
  <dcterms:modified xsi:type="dcterms:W3CDTF">2023-06-20T12:55:00Z</dcterms:modified>
</cp:coreProperties>
</file>